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670C" w14:textId="0E5E1FE7" w:rsidR="00644E1F" w:rsidRPr="00302AC8" w:rsidRDefault="00644E1F" w:rsidP="00644E1F">
      <w:pPr>
        <w:jc w:val="center"/>
        <w:rPr>
          <w:rFonts w:ascii="Garamond" w:hAnsi="Garamond"/>
          <w:b/>
          <w:bCs/>
          <w:sz w:val="28"/>
          <w:szCs w:val="28"/>
        </w:rPr>
      </w:pPr>
      <w:r>
        <w:rPr>
          <w:rFonts w:ascii="Garamond" w:hAnsi="Garamond"/>
          <w:b/>
          <w:bCs/>
          <w:sz w:val="28"/>
          <w:szCs w:val="28"/>
        </w:rPr>
        <w:t>April</w:t>
      </w:r>
      <w:r w:rsidRPr="00302AC8">
        <w:rPr>
          <w:rFonts w:ascii="Garamond" w:hAnsi="Garamond"/>
          <w:b/>
          <w:bCs/>
          <w:sz w:val="28"/>
          <w:szCs w:val="28"/>
        </w:rPr>
        <w:t xml:space="preserve"> Scholarships</w:t>
      </w:r>
    </w:p>
    <w:p w14:paraId="5FD1158B" w14:textId="77777777" w:rsidR="00644E1F" w:rsidRPr="00302AC8" w:rsidRDefault="00644E1F" w:rsidP="00644E1F">
      <w:pPr>
        <w:rPr>
          <w:rFonts w:ascii="Garamond" w:hAnsi="Garamond"/>
        </w:rPr>
      </w:pPr>
      <w:r w:rsidRPr="00302AC8">
        <w:rPr>
          <w:rFonts w:ascii="Garamond" w:hAnsi="Garamond"/>
        </w:rPr>
        <w:t>(Be sure to double check closing dates. Be aware that each year the dates may change slightly. But the scholarship is re-occurring.)</w:t>
      </w:r>
    </w:p>
    <w:p w14:paraId="4F81AC69" w14:textId="77777777" w:rsidR="00ED3DEB" w:rsidRDefault="00ED3DEB"/>
    <w:p w14:paraId="4153CC78" w14:textId="77777777" w:rsidR="00CC488C" w:rsidRDefault="00D836FD">
      <w:pPr>
        <w:rPr>
          <w:rFonts w:ascii="Garamond" w:hAnsi="Garamond"/>
        </w:rPr>
      </w:pPr>
      <w:r w:rsidRPr="00D836FD">
        <w:rPr>
          <w:rFonts w:ascii="Garamond" w:hAnsi="Garamond"/>
          <w:b/>
          <w:bCs/>
        </w:rPr>
        <w:t>APRIL 1: PHIL AND JENNIFER SATRE MEDICAL EDUCATION SCHOLARSHIP ($1,000 - $5,000)</w:t>
      </w:r>
      <w:r w:rsidRPr="00D836FD">
        <w:rPr>
          <w:rFonts w:ascii="Garamond" w:hAnsi="Garamond"/>
        </w:rPr>
        <w:br/>
        <w:t>Open to high school seniors whose parents are an employee of a Nevada Caesars property and have a minimum 3.2 GPA. Click </w:t>
      </w:r>
      <w:hyperlink r:id="rId4" w:history="1">
        <w:r w:rsidRPr="00D836FD">
          <w:rPr>
            <w:rStyle w:val="Hyperlink"/>
            <w:rFonts w:ascii="Garamond" w:hAnsi="Garamond"/>
            <w:b/>
            <w:bCs/>
          </w:rPr>
          <w:t>here </w:t>
        </w:r>
      </w:hyperlink>
      <w:r w:rsidRPr="00D836FD">
        <w:rPr>
          <w:rFonts w:ascii="Garamond" w:hAnsi="Garamond"/>
        </w:rPr>
        <w:t>for more information and to apply.</w:t>
      </w:r>
    </w:p>
    <w:p w14:paraId="68AB4663" w14:textId="7E4F59E1" w:rsidR="00644E1F" w:rsidRPr="00D836FD" w:rsidRDefault="00CC488C">
      <w:pPr>
        <w:rPr>
          <w:rFonts w:ascii="Garamond" w:hAnsi="Garamond"/>
        </w:rPr>
      </w:pPr>
      <w:r w:rsidRPr="00CC488C">
        <w:rPr>
          <w:rFonts w:ascii="Garamond" w:hAnsi="Garamond"/>
          <w:b/>
          <w:bCs/>
        </w:rPr>
        <w:t>APRIL 1: ITALIAN CATHOLIC FEDERATION SCHOLARSHIP ($400-$1,000 subsequent years)</w:t>
      </w:r>
      <w:r w:rsidRPr="00CC488C">
        <w:rPr>
          <w:rFonts w:ascii="Arial" w:hAnsi="Arial" w:cs="Arial"/>
          <w:color w:val="333333"/>
          <w:sz w:val="18"/>
          <w:szCs w:val="18"/>
          <w:shd w:val="clear" w:color="auto" w:fill="FFFFFF"/>
        </w:rPr>
        <w:t xml:space="preserve"> </w:t>
      </w:r>
      <w:r w:rsidRPr="00CC488C">
        <w:rPr>
          <w:rFonts w:ascii="Garamond" w:hAnsi="Garamond"/>
        </w:rPr>
        <w:t>Each spring, the Italian Catholic Federation receives nearly 200 applications for its yearly scholarship awards. Applications are received from students in public as well as Catholic high schools in California, Nevada and Illinois.</w:t>
      </w:r>
      <w:r>
        <w:rPr>
          <w:rFonts w:ascii="Garamond" w:hAnsi="Garamond"/>
        </w:rPr>
        <w:t xml:space="preserve"> Click </w:t>
      </w:r>
      <w:hyperlink r:id="rId5" w:history="1">
        <w:r w:rsidRPr="00CC488C">
          <w:rPr>
            <w:rStyle w:val="Hyperlink"/>
            <w:rFonts w:ascii="Garamond" w:hAnsi="Garamond"/>
          </w:rPr>
          <w:t>here</w:t>
        </w:r>
      </w:hyperlink>
      <w:r>
        <w:rPr>
          <w:rFonts w:ascii="Garamond" w:hAnsi="Garamond"/>
        </w:rPr>
        <w:t xml:space="preserve"> for more information.</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1: NEVADA AIR NATIONAL GUARD SCHOLARSHIP (AWARDS VARY)</w:t>
      </w:r>
      <w:r w:rsidR="00D836FD" w:rsidRPr="00D836FD">
        <w:rPr>
          <w:rFonts w:ascii="Garamond" w:hAnsi="Garamond"/>
        </w:rPr>
        <w:br/>
        <w:t>Open to active enlisted members of the Nevada Air National Guard or the dependent of an active member. Applicants must be enrolled full-time at the University of Nevada, Reno in a program leading to a 4-year degree and must maintain passing grades in all courses. For high school applicants who are graduating seniors, a minimum GPA requirement of 3.0 must be met.</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1: THE FINCHUM FAMILY SCHOLARSHIP ($1,000)</w:t>
      </w:r>
      <w:r w:rsidR="00D836FD" w:rsidRPr="00D836FD">
        <w:rPr>
          <w:rFonts w:ascii="Garamond" w:hAnsi="Garamond"/>
        </w:rPr>
        <w:br/>
      </w:r>
      <w:r w:rsidR="00D836FD" w:rsidRPr="00D836FD">
        <w:rPr>
          <w:rFonts w:ascii="Garamond" w:hAnsi="Garamond"/>
          <w:b/>
          <w:bCs/>
        </w:rPr>
        <w:t>The Finchum Family Scholarship </w:t>
      </w:r>
      <w:r w:rsidR="00D836FD" w:rsidRPr="00D836FD">
        <w:rPr>
          <w:rFonts w:ascii="Garamond" w:hAnsi="Garamond"/>
        </w:rPr>
        <w:t>is designed to support students who are graduates of northern Nevada high schools or who have received their high school equivalency/GED in Nevada, and plan to attend or are currently attending a trade or vocational school, community college, or 2- or 4- year institution in Nevada. Preference will be given to non-traditional students who demonstrate significant financial need. Must have a minimum GPA of 3.0. This is a one-time award of $1,000, with the potential to be renewed with reapplication. Go here to apply: </w:t>
      </w:r>
      <w:hyperlink r:id="rId6" w:history="1">
        <w:r w:rsidR="00D836FD" w:rsidRPr="00D836FD">
          <w:rPr>
            <w:rStyle w:val="Hyperlink"/>
            <w:rFonts w:ascii="Garamond" w:hAnsi="Garamond"/>
            <w:b/>
            <w:bCs/>
          </w:rPr>
          <w:t>Finchum Family Scholarship | Community Foundation of Northern Nevada (nevadafund.org)</w:t>
        </w:r>
      </w:hyperlink>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 CLAUDINE WILLIAMS HARRAH'S LAS VEGAS EMPLOYEE SCHOLARSHIP (VARIES)</w:t>
      </w:r>
      <w:r w:rsidR="00D836FD" w:rsidRPr="00D836FD">
        <w:rPr>
          <w:rFonts w:ascii="Garamond" w:hAnsi="Garamond"/>
        </w:rPr>
        <w:br/>
        <w:t>Open to students whose parents are an employee of the original Harrah's Las Vegas Property for 3 consecutive years. Students must have minimum 2.75 GPA and have scored at least 1000 (SAT) or 20 (ACT). Click </w:t>
      </w:r>
      <w:hyperlink r:id="rId7" w:history="1">
        <w:r w:rsidR="00D836FD" w:rsidRPr="00D836FD">
          <w:rPr>
            <w:rStyle w:val="Hyperlink"/>
            <w:rFonts w:ascii="Garamond" w:hAnsi="Garamond"/>
            <w:b/>
            <w:bCs/>
          </w:rPr>
          <w:t>here </w:t>
        </w:r>
      </w:hyperlink>
      <w:r w:rsidR="00D836FD" w:rsidRPr="00D836FD">
        <w:rPr>
          <w:rFonts w:ascii="Garamond" w:hAnsi="Garamond"/>
        </w:rPr>
        <w:t>for more information and to apply.</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 THE DON CARANO LEGACY SCHOLARSHIP ($5,000)</w:t>
      </w:r>
      <w:r w:rsidR="00D836FD" w:rsidRPr="00D836FD">
        <w:rPr>
          <w:rFonts w:ascii="Garamond" w:hAnsi="Garamond"/>
        </w:rPr>
        <w:br/>
        <w:t>Open to dependents of Caesars Entertainment Team Members who are graduating high school and enrolled in a college or advanced learning program. Awards will be a fixed amount of $5,000. Recipients may reapply for up to three additional years. Must have a minimum 2.75 GPA and keep a 2.5 GPA while in school. Go here for more information and to apply: </w:t>
      </w:r>
      <w:hyperlink r:id="rId8" w:history="1">
        <w:r w:rsidR="00D836FD" w:rsidRPr="00D836FD">
          <w:rPr>
            <w:rStyle w:val="Hyperlink"/>
            <w:rFonts w:ascii="Garamond" w:hAnsi="Garamond"/>
            <w:b/>
            <w:bCs/>
          </w:rPr>
          <w:t>The Don Carano Legacy Scholarship | Community Foundation of Northern Nevada (nevadafund.org)</w:t>
        </w:r>
      </w:hyperlink>
      <w:r w:rsidR="00D836FD" w:rsidRPr="00D836FD">
        <w:rPr>
          <w:rFonts w:ascii="Garamond" w:hAnsi="Garamond"/>
        </w:rPr>
        <w:t>.</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 NEVADA CATTLEMEN ASSOCIATION SCHOLARSHIP ($1,500) and NCA Marvel/Andrae Scholarship ($2,500)</w:t>
      </w:r>
      <w:r w:rsidR="00D836FD" w:rsidRPr="00D836FD">
        <w:rPr>
          <w:rFonts w:ascii="Garamond" w:hAnsi="Garamond"/>
        </w:rPr>
        <w:br/>
        <w:t>The NCA Scholarship will be awarded to a first-year college student beginning to pursue an education within the </w:t>
      </w:r>
      <w:r w:rsidR="00D836FD" w:rsidRPr="00D836FD">
        <w:rPr>
          <w:rFonts w:ascii="Garamond" w:hAnsi="Garamond"/>
          <w:b/>
          <w:bCs/>
        </w:rPr>
        <w:t>agricultural industry</w:t>
      </w:r>
      <w:r w:rsidR="00D836FD" w:rsidRPr="00D836FD">
        <w:rPr>
          <w:rFonts w:ascii="Garamond" w:hAnsi="Garamond"/>
        </w:rPr>
        <w:t>. </w:t>
      </w:r>
      <w:r w:rsidR="00D836FD" w:rsidRPr="00D836FD">
        <w:rPr>
          <w:rFonts w:ascii="Garamond" w:hAnsi="Garamond"/>
        </w:rPr>
        <w:br/>
      </w:r>
      <w:r w:rsidR="00D836FD" w:rsidRPr="00D836FD">
        <w:rPr>
          <w:rFonts w:ascii="Garamond" w:hAnsi="Garamond"/>
        </w:rPr>
        <w:lastRenderedPageBreak/>
        <w:t>Eligibility &amp; application requirements for the NCA Scholarship include: must be a senior graduating from a Nevada High School, will attend a Community College or a 4-year College or University, is seeking a degree in an agricultural related field and have at least a 2.5 GPA. Applicants will need to provide a copy of official transcripts and submit a cover letter describing themselves and how their future plans tie into the future of the cattle industry. The application may be accessed at </w:t>
      </w:r>
      <w:hyperlink r:id="rId9" w:history="1">
        <w:r w:rsidR="00D836FD" w:rsidRPr="00D836FD">
          <w:rPr>
            <w:rStyle w:val="Hyperlink"/>
            <w:rFonts w:ascii="Garamond" w:hAnsi="Garamond"/>
            <w:b/>
            <w:bCs/>
          </w:rPr>
          <w:t>Scholarships (nevadacattlemen.org)</w:t>
        </w:r>
      </w:hyperlink>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 WALT LEBERSKI MEMORIAL SCHOLARSHIP ($5,000) Nevada Cattlemen Association</w:t>
      </w:r>
      <w:r w:rsidR="00D836FD" w:rsidRPr="00D836FD">
        <w:rPr>
          <w:rFonts w:ascii="Garamond" w:hAnsi="Garamond"/>
        </w:rPr>
        <w:br/>
        <w:t>Open to graduating seniors attending a Nevada high school pursing a degree/certificate in an agriculture related field at a community college, 4-year university or trade school. Applicant must have at least a 2.8 GPA. Applicants must submit a transcript and cover letter describing themselves and how this scholarship would benefit them. Go here to apply: </w:t>
      </w:r>
      <w:hyperlink r:id="rId10" w:history="1">
        <w:r w:rsidR="00D836FD" w:rsidRPr="00D836FD">
          <w:rPr>
            <w:rStyle w:val="Hyperlink"/>
            <w:rFonts w:ascii="Garamond" w:hAnsi="Garamond"/>
            <w:b/>
            <w:bCs/>
          </w:rPr>
          <w:t>Scholarships (nevadacattlemen.org)</w:t>
        </w:r>
      </w:hyperlink>
      <w:r w:rsidR="00D836FD" w:rsidRPr="00D836FD">
        <w:rPr>
          <w:rFonts w:ascii="Garamond" w:hAnsi="Garamond"/>
        </w:rPr>
        <w:br/>
      </w:r>
      <w:r w:rsidR="00D836FD" w:rsidRPr="00D836FD">
        <w:rPr>
          <w:rFonts w:ascii="Garamond" w:hAnsi="Garamond"/>
        </w:rPr>
        <w:br/>
      </w:r>
      <w:r w:rsidR="00D836FD" w:rsidRPr="00D836FD">
        <w:rPr>
          <w:rFonts w:ascii="Times New Roman" w:hAnsi="Times New Roman" w:cs="Times New Roman"/>
          <w:b/>
          <w:bCs/>
        </w:rPr>
        <w:t>​</w:t>
      </w:r>
      <w:r w:rsidR="00D836FD" w:rsidRPr="00D836FD">
        <w:rPr>
          <w:rFonts w:ascii="Garamond" w:hAnsi="Garamond"/>
          <w:b/>
          <w:bCs/>
        </w:rPr>
        <w:t>APRIL 15: MARY J. YAMAMOTO MEMORIAL SCHOLARSHIP ($5,000)</w:t>
      </w:r>
      <w:r w:rsidR="00D836FD" w:rsidRPr="00D836FD">
        <w:rPr>
          <w:rFonts w:ascii="Garamond" w:hAnsi="Garamond"/>
        </w:rPr>
        <w:br/>
        <w:t>Open to young women who are graduating high school seniors from Washoe County, Nevada, who will be attending accredited colleges, universities, or trade schools to obtain and 2 or 4-year degree or certificate. Applicants must be seeking a certification, associate degree, or bachelor’s degree at an accredited institution; have a minimum GPA of 2.5; have a minimum SAT score of 1000 and/or ACT score of 22; be a U.S. citizen; and agree to maintain a minimum 2.5 GPA and submit an unofficial copy of transcripts at the end of each semester they are receiving an award. This scholarship is a one-time award of up to $5,000. Go here to apply: </w:t>
      </w:r>
      <w:hyperlink r:id="rId11" w:history="1">
        <w:r w:rsidR="00D836FD" w:rsidRPr="00D836FD">
          <w:rPr>
            <w:rStyle w:val="Hyperlink"/>
            <w:rFonts w:ascii="Garamond" w:hAnsi="Garamond"/>
            <w:b/>
            <w:bCs/>
          </w:rPr>
          <w:t>Mary J. Yamamoto Memorial Scholarship | Community Foundation of Northern Nevada (nevadafund.org)</w:t>
        </w:r>
      </w:hyperlink>
      <w:r w:rsidR="00D836FD" w:rsidRPr="00D836FD">
        <w:rPr>
          <w:rFonts w:ascii="Garamond" w:hAnsi="Garamond"/>
        </w:rPr>
        <w:br/>
      </w:r>
      <w:r w:rsidR="00D836FD" w:rsidRPr="00D836FD">
        <w:rPr>
          <w:rFonts w:ascii="Garamond" w:hAnsi="Garamond"/>
        </w:rPr>
        <w:br/>
      </w:r>
      <w:r w:rsidR="00D836FD" w:rsidRPr="00D836FD">
        <w:rPr>
          <w:rFonts w:ascii="Times New Roman" w:hAnsi="Times New Roman" w:cs="Times New Roman"/>
          <w:b/>
          <w:bCs/>
        </w:rPr>
        <w:t>​</w:t>
      </w:r>
      <w:r w:rsidR="00D836FD" w:rsidRPr="00D836FD">
        <w:rPr>
          <w:rFonts w:ascii="Garamond" w:hAnsi="Garamond"/>
          <w:b/>
          <w:bCs/>
        </w:rPr>
        <w:t>APRIL 15: TRAUB-DICKER RAINBOW SCHOLARSHIP ($4,000)</w:t>
      </w:r>
      <w:r w:rsidR="00D836FD" w:rsidRPr="00D836FD">
        <w:rPr>
          <w:rFonts w:ascii="Garamond" w:hAnsi="Garamond"/>
        </w:rPr>
        <w:br/>
        <w:t>This scholarship is open to lesbian women at any college education level, from those about to finish high school through graduate school students. You must answer three essay questions, have a letter of recommendation, and supply your most recent transcripts, though GPAs aren't considered. In addition, you must have a proven track record of improving the lives of LGBTQ+ people, community service, leadership, and academic achievement. Go here to apply:   </w:t>
      </w:r>
      <w:hyperlink r:id="rId12" w:history="1">
        <w:r w:rsidR="00D836FD" w:rsidRPr="00D836FD">
          <w:rPr>
            <w:rStyle w:val="Hyperlink"/>
            <w:rFonts w:ascii="Garamond" w:hAnsi="Garamond"/>
            <w:b/>
            <w:bCs/>
          </w:rPr>
          <w:t>Scholarships — Stonewall Community Foundation (stonewallfoundation.org)</w:t>
        </w:r>
      </w:hyperlink>
      <w:r w:rsidR="00D836FD" w:rsidRPr="00D836FD">
        <w:rPr>
          <w:rFonts w:ascii="Garamond" w:hAnsi="Garamond"/>
        </w:rPr>
        <w:br/>
      </w:r>
      <w:r w:rsidR="00D836FD" w:rsidRPr="00D836FD">
        <w:rPr>
          <w:rFonts w:ascii="Times New Roman" w:hAnsi="Times New Roman" w:cs="Times New Roman"/>
        </w:rPr>
        <w:t>​</w:t>
      </w:r>
      <w:r w:rsidR="00D836FD" w:rsidRPr="00D836FD">
        <w:rPr>
          <w:rFonts w:ascii="Garamond" w:hAnsi="Garamond"/>
        </w:rPr>
        <w:br/>
      </w:r>
      <w:r w:rsidR="00D836FD" w:rsidRPr="00D836FD">
        <w:rPr>
          <w:rFonts w:ascii="Garamond" w:hAnsi="Garamond"/>
          <w:b/>
          <w:bCs/>
        </w:rPr>
        <w:t>APRIL 15: NEVADA BROADCASTERS ASSOCIATION &amp; FOUNDATION SCHOLARSHIP (Full-Year Tuition) </w:t>
      </w:r>
      <w:r w:rsidR="00D836FD" w:rsidRPr="00D836FD">
        <w:rPr>
          <w:rFonts w:ascii="Garamond" w:hAnsi="Garamond"/>
        </w:rPr>
        <w:br/>
        <w:t>By endorsing and supporting quality education, the members of the Tony &amp; Linda Bonnici Scholarship Fund (TLBSF) and Nevada Broadcasters Foundation (NVBF) are helping to guarantee the future of broadcasting in Nevada.</w:t>
      </w:r>
      <w:r w:rsidR="00D836FD" w:rsidRPr="00D836FD">
        <w:rPr>
          <w:rFonts w:ascii="Times New Roman" w:hAnsi="Times New Roman" w:cs="Times New Roman"/>
        </w:rPr>
        <w:t>​</w:t>
      </w:r>
      <w:r w:rsidR="00D836FD" w:rsidRPr="00D836FD">
        <w:rPr>
          <w:rFonts w:ascii="Garamond" w:hAnsi="Garamond"/>
        </w:rPr>
        <w:t xml:space="preserve"> Click</w:t>
      </w:r>
      <w:r w:rsidR="00D836FD" w:rsidRPr="00D836FD">
        <w:rPr>
          <w:rFonts w:ascii="Garamond" w:hAnsi="Garamond" w:cs="Aptos"/>
        </w:rPr>
        <w:t> </w:t>
      </w:r>
      <w:hyperlink r:id="rId13" w:history="1">
        <w:r w:rsidR="00D836FD" w:rsidRPr="00D836FD">
          <w:rPr>
            <w:rStyle w:val="Hyperlink"/>
            <w:rFonts w:ascii="Garamond" w:hAnsi="Garamond"/>
            <w:b/>
            <w:bCs/>
          </w:rPr>
          <w:t>https://nevadabroadcasters.org/</w:t>
        </w:r>
      </w:hyperlink>
      <w:r w:rsidR="00D836FD" w:rsidRPr="00D836FD">
        <w:rPr>
          <w:rFonts w:ascii="Garamond" w:hAnsi="Garamond"/>
        </w:rPr>
        <w:br/>
        <w:t> for more information and to apply.</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15: LEAGUE FOUNDATION (one application works for multiple scholarships with multiple awards) </w:t>
      </w:r>
      <w:r w:rsidR="00D836FD" w:rsidRPr="00D836FD">
        <w:rPr>
          <w:rFonts w:ascii="Garamond" w:hAnsi="Garamond"/>
        </w:rPr>
        <w:br/>
        <w:t>Open to members of the LGBTQ+ community who are about to graduate from high school. You must plan to attend an accredited vocational school or college, have a 3.0 or better GPA, and submit two essays and two letters of recommendation. The more leadership roles played in the LGBTQ+ community, the better. The scholarships include the Laurel Hester Memorial Scholarship, the Matthew Shepard Memorial Scholarship, the Tyler Clementi Memorial Scholarship, and the LEAGUE Foundation Scholarships. One application works for all scholarships. Go here to apply: </w:t>
      </w:r>
      <w:hyperlink r:id="rId14" w:history="1">
        <w:r w:rsidR="00D836FD" w:rsidRPr="00D836FD">
          <w:rPr>
            <w:rStyle w:val="Hyperlink"/>
            <w:rFonts w:ascii="Garamond" w:hAnsi="Garamond"/>
            <w:b/>
            <w:bCs/>
          </w:rPr>
          <w:t>HOW DO I APPLY? (leaguefoundation.org)</w:t>
        </w:r>
      </w:hyperlink>
      <w:r w:rsidR="00D836FD" w:rsidRPr="00D836FD">
        <w:rPr>
          <w:rFonts w:ascii="Garamond" w:hAnsi="Garamond"/>
        </w:rPr>
        <w:t>.</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15: RENO POPS HILLARY CASE MEMORIAL SCHOLARSHIP ($500)</w:t>
      </w:r>
      <w:r w:rsidR="00D836FD" w:rsidRPr="00D836FD">
        <w:rPr>
          <w:rFonts w:ascii="Garamond" w:hAnsi="Garamond"/>
        </w:rPr>
        <w:br/>
      </w:r>
      <w:r w:rsidR="00D836FD" w:rsidRPr="00D836FD">
        <w:rPr>
          <w:rFonts w:ascii="Garamond" w:hAnsi="Garamond"/>
        </w:rPr>
        <w:lastRenderedPageBreak/>
        <w:t>Open to high school seniors, college students, or returning college students who are participants in the Reno Pops Orchestra. Students must submit a transcript, resume, 1-page essay, and provide 1 reference. Click </w:t>
      </w:r>
      <w:hyperlink r:id="rId15"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20: CALLA LILY SCHOLARSHIP ($500)</w:t>
      </w:r>
      <w:r w:rsidR="00D836FD" w:rsidRPr="00D836FD">
        <w:rPr>
          <w:rFonts w:ascii="Garamond" w:hAnsi="Garamond"/>
        </w:rPr>
        <w:br/>
        <w:t>Alpha Si Sigma Sorority awards and recognizes an incoming high school student with a $500 scholarship based on academic and non-academic criteria such as leadership, community involvement educational aspirations, career goals, special circumstances, and financial need. Go here for more information and the application: </w:t>
      </w:r>
      <w:hyperlink r:id="rId16" w:history="1">
        <w:r w:rsidR="00D836FD" w:rsidRPr="00D836FD">
          <w:rPr>
            <w:rStyle w:val="Hyperlink"/>
            <w:rFonts w:ascii="Garamond" w:hAnsi="Garamond"/>
            <w:b/>
            <w:bCs/>
          </w:rPr>
          <w:t>Scholarship Application Packet (washoeschools.net)</w:t>
        </w:r>
      </w:hyperlink>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22: VAN GORDER ELEMENTARY SCHOOL ($1,000)</w:t>
      </w:r>
      <w:r w:rsidR="00D836FD" w:rsidRPr="00D836FD">
        <w:rPr>
          <w:rFonts w:ascii="Garamond" w:hAnsi="Garamond"/>
        </w:rPr>
        <w:br/>
        <w:t>The Van Gorder Elementary School Parent Faculty Association is excited to offer a $1,000 scholarship to (2) former Van Gorder Elementary students who are graduating from high school during the 2023-2024 school year. Go here for more information. </w:t>
      </w:r>
      <w:r w:rsidR="00D836FD" w:rsidRPr="00D836FD">
        <w:rPr>
          <w:rFonts w:ascii="Times New Roman" w:hAnsi="Times New Roman" w:cs="Times New Roman"/>
        </w:rPr>
        <w:t>​</w:t>
      </w:r>
      <w:r w:rsidR="00D836FD" w:rsidRPr="00D836FD">
        <w:rPr>
          <w:rFonts w:ascii="Garamond" w:hAnsi="Garamond"/>
        </w:rPr>
        <w:t>Van Gorder PFA Scholarship Application Class of 2024.pdf</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25: AYN RAND ESSAY CONTEST (UP TO $2,000)</w:t>
      </w:r>
      <w:r w:rsidR="00D836FD" w:rsidRPr="00D836FD">
        <w:rPr>
          <w:rFonts w:ascii="Garamond" w:hAnsi="Garamond"/>
        </w:rPr>
        <w:br/>
        <w:t>Have you read one of Ayn Rand’s thought-provoking novels? Now’s the time! Enter an Ayn Rand Institute essay contest for your chance to win thousands of dollars in cash prizes.  ARI has held worldwide essay contests for students on Ayn Rand’s fiction for thirty years. This year we will award over 500 prizes totaling more than $90,000. Click </w:t>
      </w:r>
      <w:hyperlink r:id="rId17" w:anchor="overview" w:tgtFrame="_blank"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r>
      <w:r w:rsidR="00D836FD" w:rsidRPr="00D836FD">
        <w:rPr>
          <w:rFonts w:ascii="Garamond" w:hAnsi="Garamond"/>
        </w:rPr>
        <w:br/>
      </w:r>
      <w:r w:rsidR="00D836FD" w:rsidRPr="00D836FD">
        <w:rPr>
          <w:rFonts w:ascii="Times New Roman" w:hAnsi="Times New Roman" w:cs="Times New Roman"/>
        </w:rPr>
        <w:t>​</w:t>
      </w:r>
      <w:r w:rsidR="00D836FD" w:rsidRPr="00D836FD">
        <w:rPr>
          <w:rFonts w:ascii="Garamond" w:hAnsi="Garamond"/>
          <w:b/>
          <w:bCs/>
        </w:rPr>
        <w:t>APRIL 28: HONORS GRADU DESIGN A BETTER FUTURE SCHOLARSHIP ($10,000)</w:t>
      </w:r>
      <w:r w:rsidR="00D836FD" w:rsidRPr="00D836FD">
        <w:rPr>
          <w:rFonts w:ascii="Garamond" w:hAnsi="Garamond"/>
        </w:rPr>
        <w:br/>
        <w:t>Open to graduating high school seniors planning on attending an accredited college or university in the U.S. Applicants will design and submit a proposal based on the 3 stages of design thinking Launch cycle, based on the Ford Institute community building principles. Click </w:t>
      </w:r>
      <w:hyperlink r:id="rId18"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t> </w:t>
      </w:r>
      <w:r w:rsidR="00D836FD" w:rsidRPr="00D836FD">
        <w:rPr>
          <w:rFonts w:ascii="Garamond" w:hAnsi="Garamond"/>
        </w:rPr>
        <w:br/>
      </w:r>
      <w:r w:rsidR="00D836FD" w:rsidRPr="00D836FD">
        <w:rPr>
          <w:rFonts w:ascii="Garamond" w:hAnsi="Garamond"/>
          <w:b/>
          <w:bCs/>
        </w:rPr>
        <w:t>APRIL 30: JOHN R. STOCKMAN SCHOLARSHIP ($5,000)</w:t>
      </w:r>
      <w:r w:rsidR="00D836FD" w:rsidRPr="00D836FD">
        <w:rPr>
          <w:rFonts w:ascii="Garamond" w:hAnsi="Garamond"/>
        </w:rPr>
        <w:br/>
        <w:t>Open to seniors with a minimum GPA of 3.2 and minimum SAT score of 1200/ACT of 22. Requires two letters of recommendation, topic-based essay, transcript, and letter of acceptance. Click </w:t>
      </w:r>
      <w:hyperlink r:id="rId19"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t> </w:t>
      </w:r>
      <w:r w:rsidR="00D836FD" w:rsidRPr="00D836FD">
        <w:rPr>
          <w:rFonts w:ascii="Garamond" w:hAnsi="Garamond"/>
        </w:rPr>
        <w:br/>
      </w:r>
      <w:r w:rsidR="00D836FD" w:rsidRPr="00D836FD">
        <w:rPr>
          <w:rFonts w:ascii="Garamond" w:hAnsi="Garamond"/>
          <w:b/>
          <w:bCs/>
        </w:rPr>
        <w:t>APRIL 30: RON &amp; LINDA SMITH FAMILY SCHOLARSHIP ($1,000)</w:t>
      </w:r>
      <w:r w:rsidR="00D836FD" w:rsidRPr="00D836FD">
        <w:rPr>
          <w:rFonts w:ascii="Garamond" w:hAnsi="Garamond"/>
        </w:rPr>
        <w:br/>
        <w:t>Open to graduating high school seniors who are a U.S. citizen and are planning to attend TMCC, Western Nevada College, or Great Basin College. Click </w:t>
      </w:r>
      <w:hyperlink r:id="rId20"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30: OFFICER MIKE SCHOFIELD MEMORIAL SCHOLARSHIP ($1,000)</w:t>
      </w:r>
      <w:r w:rsidR="00D836FD" w:rsidRPr="00D836FD">
        <w:rPr>
          <w:rFonts w:ascii="Garamond" w:hAnsi="Garamond"/>
        </w:rPr>
        <w:br/>
        <w:t>Open to graduating high school seniors from a Northern Nevada High School. Students must maintain a 2.5 GPA and be actively involved in a Bible-based church. Students must submit a letter of recommendation from a person in their church leadership. Click </w:t>
      </w:r>
      <w:hyperlink r:id="rId21"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t> </w:t>
      </w:r>
      <w:r w:rsidR="00D836FD" w:rsidRPr="00D836FD">
        <w:rPr>
          <w:rFonts w:ascii="Garamond" w:hAnsi="Garamond"/>
        </w:rPr>
        <w:br/>
      </w:r>
      <w:r w:rsidR="00D836FD" w:rsidRPr="00D836FD">
        <w:rPr>
          <w:rFonts w:ascii="Garamond" w:hAnsi="Garamond"/>
          <w:b/>
          <w:bCs/>
        </w:rPr>
        <w:t>APRIL 30: INTERNATIONAL VIRTUAL LEARNING ACADEMY ($1,000)</w:t>
      </w:r>
      <w:r w:rsidR="00D836FD" w:rsidRPr="00D836FD">
        <w:rPr>
          <w:rFonts w:ascii="Garamond" w:hAnsi="Garamond"/>
        </w:rPr>
        <w:br/>
        <w:t>Open to any U.S. student accepted to a national college or university who meets the required guidelines. Click </w:t>
      </w:r>
      <w:hyperlink r:id="rId22" w:history="1">
        <w:r w:rsidR="00D836FD" w:rsidRPr="00D836FD">
          <w:rPr>
            <w:rStyle w:val="Hyperlink"/>
            <w:rFonts w:ascii="Garamond" w:hAnsi="Garamond"/>
            <w:b/>
            <w:bCs/>
          </w:rPr>
          <w:t>here</w:t>
        </w:r>
      </w:hyperlink>
      <w:r w:rsidR="00D836FD" w:rsidRPr="00D836FD">
        <w:rPr>
          <w:rFonts w:ascii="Garamond" w:hAnsi="Garamond"/>
        </w:rPr>
        <w:t> for more information and to apply.</w:t>
      </w:r>
      <w:r w:rsidR="00D836FD" w:rsidRPr="00D836FD">
        <w:rPr>
          <w:rFonts w:ascii="Garamond" w:hAnsi="Garamond"/>
        </w:rPr>
        <w:br/>
      </w:r>
      <w:r w:rsidR="00D836FD" w:rsidRPr="00D836FD">
        <w:rPr>
          <w:rFonts w:ascii="Garamond" w:hAnsi="Garamond"/>
        </w:rPr>
        <w:br/>
      </w:r>
      <w:r w:rsidR="00D836FD" w:rsidRPr="00D836FD">
        <w:rPr>
          <w:rFonts w:ascii="Garamond" w:hAnsi="Garamond"/>
          <w:b/>
          <w:bCs/>
        </w:rPr>
        <w:t>APRIL 30: THE FOSTER CHILDREN EDUCATIONS FOUNDATION SCHOLARSHIP (AWARDS VARY)</w:t>
      </w:r>
      <w:r w:rsidR="00D836FD" w:rsidRPr="00D836FD">
        <w:rPr>
          <w:rFonts w:ascii="Garamond" w:hAnsi="Garamond"/>
        </w:rPr>
        <w:br/>
        <w:t xml:space="preserve">Open to youth who are or have been in foster care (never legally adopted or expected to be legally adopted) in the State of Nevada and who have received a high school diploma and desire to earnestly pursue high </w:t>
      </w:r>
      <w:r w:rsidR="00D836FD" w:rsidRPr="00D836FD">
        <w:rPr>
          <w:rFonts w:ascii="Garamond" w:hAnsi="Garamond"/>
        </w:rPr>
        <w:lastRenderedPageBreak/>
        <w:t>education with at least a 3.0 GPA. Additionally, applicants must have no other significant financial means or other significant financial assistance to pursue their education. Preference will be given to full-time students; funds may be used for vocational or other specialized training and covers tuition, books, and fees for awardees. Go here to apply: </w:t>
      </w:r>
      <w:hyperlink r:id="rId23" w:history="1">
        <w:r w:rsidR="00D836FD" w:rsidRPr="00D836FD">
          <w:rPr>
            <w:rStyle w:val="Hyperlink"/>
            <w:rFonts w:ascii="Garamond" w:hAnsi="Garamond"/>
            <w:b/>
            <w:bCs/>
          </w:rPr>
          <w:t>Foster Children Education Scholarship | Community Foundation of Northern Nevada (nevadafund.org)</w:t>
        </w:r>
      </w:hyperlink>
      <w:r w:rsidR="00D836FD" w:rsidRPr="00D836FD">
        <w:rPr>
          <w:rFonts w:ascii="Garamond" w:hAnsi="Garamond"/>
        </w:rPr>
        <w:br/>
        <w:t>  </w:t>
      </w:r>
      <w:r w:rsidR="00D836FD" w:rsidRPr="00D836FD">
        <w:rPr>
          <w:rFonts w:ascii="Garamond" w:hAnsi="Garamond"/>
        </w:rPr>
        <w:br/>
      </w:r>
      <w:r w:rsidR="00D836FD" w:rsidRPr="00D836FD">
        <w:rPr>
          <w:rFonts w:ascii="Garamond" w:hAnsi="Garamond"/>
          <w:b/>
          <w:bCs/>
        </w:rPr>
        <w:t>APRIL 30: INTUIT SCHOLARSHIPS ($2,500)</w:t>
      </w:r>
      <w:r w:rsidR="00D836FD" w:rsidRPr="00D836FD">
        <w:rPr>
          <w:rFonts w:ascii="Garamond" w:hAnsi="Garamond"/>
        </w:rPr>
        <w:br/>
        <w:t>Open to students that complete the taxes simulation of EVERFI: Financial Literacy this year through Intuit TurboTax Student Scholarship Contests. The Prosperity Hub School District Scholarship Contest and Leading Con Educación Scholarship Contest will each award 40 student prizes. </w:t>
      </w:r>
      <w:hyperlink r:id="rId24" w:history="1">
        <w:r w:rsidR="00D836FD" w:rsidRPr="00D836FD">
          <w:rPr>
            <w:rStyle w:val="Hyperlink"/>
            <w:rFonts w:ascii="Garamond" w:hAnsi="Garamond"/>
            <w:b/>
            <w:bCs/>
          </w:rPr>
          <w:t>https://turbotax.everfi.com/scholarships/</w:t>
        </w:r>
      </w:hyperlink>
    </w:p>
    <w:sectPr w:rsidR="00644E1F" w:rsidRPr="00D83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4E1F"/>
    <w:rsid w:val="00144A7D"/>
    <w:rsid w:val="002D35D8"/>
    <w:rsid w:val="00644E1F"/>
    <w:rsid w:val="00B33E7D"/>
    <w:rsid w:val="00BB6152"/>
    <w:rsid w:val="00CC488C"/>
    <w:rsid w:val="00D836FD"/>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E512"/>
  <w15:chartTrackingRefBased/>
  <w15:docId w15:val="{6CD87AD5-2B62-437E-8CD9-677BDC33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1F"/>
  </w:style>
  <w:style w:type="paragraph" w:styleId="Heading1">
    <w:name w:val="heading 1"/>
    <w:basedOn w:val="Normal"/>
    <w:next w:val="Normal"/>
    <w:link w:val="Heading1Char"/>
    <w:uiPriority w:val="9"/>
    <w:qFormat/>
    <w:rsid w:val="00644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E1F"/>
    <w:rPr>
      <w:rFonts w:eastAsiaTheme="majorEastAsia" w:cstheme="majorBidi"/>
      <w:color w:val="272727" w:themeColor="text1" w:themeTint="D8"/>
    </w:rPr>
  </w:style>
  <w:style w:type="paragraph" w:styleId="Title">
    <w:name w:val="Title"/>
    <w:basedOn w:val="Normal"/>
    <w:next w:val="Normal"/>
    <w:link w:val="TitleChar"/>
    <w:uiPriority w:val="10"/>
    <w:qFormat/>
    <w:rsid w:val="00644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E1F"/>
    <w:pPr>
      <w:spacing w:before="160"/>
      <w:jc w:val="center"/>
    </w:pPr>
    <w:rPr>
      <w:i/>
      <w:iCs/>
      <w:color w:val="404040" w:themeColor="text1" w:themeTint="BF"/>
    </w:rPr>
  </w:style>
  <w:style w:type="character" w:customStyle="1" w:styleId="QuoteChar">
    <w:name w:val="Quote Char"/>
    <w:basedOn w:val="DefaultParagraphFont"/>
    <w:link w:val="Quote"/>
    <w:uiPriority w:val="29"/>
    <w:rsid w:val="00644E1F"/>
    <w:rPr>
      <w:i/>
      <w:iCs/>
      <w:color w:val="404040" w:themeColor="text1" w:themeTint="BF"/>
    </w:rPr>
  </w:style>
  <w:style w:type="paragraph" w:styleId="ListParagraph">
    <w:name w:val="List Paragraph"/>
    <w:basedOn w:val="Normal"/>
    <w:uiPriority w:val="34"/>
    <w:qFormat/>
    <w:rsid w:val="00644E1F"/>
    <w:pPr>
      <w:ind w:left="720"/>
      <w:contextualSpacing/>
    </w:pPr>
  </w:style>
  <w:style w:type="character" w:styleId="IntenseEmphasis">
    <w:name w:val="Intense Emphasis"/>
    <w:basedOn w:val="DefaultParagraphFont"/>
    <w:uiPriority w:val="21"/>
    <w:qFormat/>
    <w:rsid w:val="00644E1F"/>
    <w:rPr>
      <w:i/>
      <w:iCs/>
      <w:color w:val="0F4761" w:themeColor="accent1" w:themeShade="BF"/>
    </w:rPr>
  </w:style>
  <w:style w:type="paragraph" w:styleId="IntenseQuote">
    <w:name w:val="Intense Quote"/>
    <w:basedOn w:val="Normal"/>
    <w:next w:val="Normal"/>
    <w:link w:val="IntenseQuoteChar"/>
    <w:uiPriority w:val="30"/>
    <w:qFormat/>
    <w:rsid w:val="00644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E1F"/>
    <w:rPr>
      <w:i/>
      <w:iCs/>
      <w:color w:val="0F4761" w:themeColor="accent1" w:themeShade="BF"/>
    </w:rPr>
  </w:style>
  <w:style w:type="character" w:styleId="IntenseReference">
    <w:name w:val="Intense Reference"/>
    <w:basedOn w:val="DefaultParagraphFont"/>
    <w:uiPriority w:val="32"/>
    <w:qFormat/>
    <w:rsid w:val="00644E1F"/>
    <w:rPr>
      <w:b/>
      <w:bCs/>
      <w:smallCaps/>
      <w:color w:val="0F4761" w:themeColor="accent1" w:themeShade="BF"/>
      <w:spacing w:val="5"/>
    </w:rPr>
  </w:style>
  <w:style w:type="character" w:styleId="Hyperlink">
    <w:name w:val="Hyperlink"/>
    <w:basedOn w:val="DefaultParagraphFont"/>
    <w:uiPriority w:val="99"/>
    <w:unhideWhenUsed/>
    <w:rsid w:val="00D836FD"/>
    <w:rPr>
      <w:color w:val="467886" w:themeColor="hyperlink"/>
      <w:u w:val="single"/>
    </w:rPr>
  </w:style>
  <w:style w:type="character" w:styleId="UnresolvedMention">
    <w:name w:val="Unresolved Mention"/>
    <w:basedOn w:val="DefaultParagraphFont"/>
    <w:uiPriority w:val="99"/>
    <w:semiHidden/>
    <w:unhideWhenUsed/>
    <w:rsid w:val="00D8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vadafund.org/don-carano-legacy-scholarship" TargetMode="External"/><Relationship Id="rId13" Type="http://schemas.openxmlformats.org/officeDocument/2006/relationships/hyperlink" Target="https://nevadabroadcasters.org/" TargetMode="External"/><Relationship Id="rId18" Type="http://schemas.openxmlformats.org/officeDocument/2006/relationships/hyperlink" Target="https://www.honorsgraduation.com/graduation-scholarship.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vadafund.org/officer-mike-scofield-memorial-scholarship-2/" TargetMode="External"/><Relationship Id="rId7" Type="http://schemas.openxmlformats.org/officeDocument/2006/relationships/hyperlink" Target="https://nevadafund.org/claudine-williams-harrahs-lv-employee-scholarship/" TargetMode="External"/><Relationship Id="rId12" Type="http://schemas.openxmlformats.org/officeDocument/2006/relationships/hyperlink" Target="https://www.stonewallfoundation.org/scholarships/" TargetMode="External"/><Relationship Id="rId17" Type="http://schemas.openxmlformats.org/officeDocument/2006/relationships/hyperlink" Target="https://www.aynrand.org/students/essay-contest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ashoeschools.net/cms/lib/NV01912265/Centricity/Domain/1201/Alpha%20Pi%20Sigma%20Sorority%20Scholarship%20Application.pdf" TargetMode="External"/><Relationship Id="rId20" Type="http://schemas.openxmlformats.org/officeDocument/2006/relationships/hyperlink" Target="https://nevadafund.org/ron-and-linda-smith-family-scholarship/" TargetMode="External"/><Relationship Id="rId1" Type="http://schemas.openxmlformats.org/officeDocument/2006/relationships/styles" Target="styles.xml"/><Relationship Id="rId6" Type="http://schemas.openxmlformats.org/officeDocument/2006/relationships/hyperlink" Target="https://nevadafund.org/finchum-family-scholarship" TargetMode="External"/><Relationship Id="rId11" Type="http://schemas.openxmlformats.org/officeDocument/2006/relationships/hyperlink" Target="https://nevadafund.org/donate/mary-j-yamamoto-memorial-scholarship" TargetMode="External"/><Relationship Id="rId24" Type="http://schemas.openxmlformats.org/officeDocument/2006/relationships/hyperlink" Target="https://turbotax.everfi.com/scholarships/" TargetMode="External"/><Relationship Id="rId5" Type="http://schemas.openxmlformats.org/officeDocument/2006/relationships/hyperlink" Target="https://www.icf.org/scholarships/" TargetMode="External"/><Relationship Id="rId15" Type="http://schemas.openxmlformats.org/officeDocument/2006/relationships/hyperlink" Target="https://nevadafund.org/hillary-case-memorial-reno-pops-scholarship/" TargetMode="External"/><Relationship Id="rId23" Type="http://schemas.openxmlformats.org/officeDocument/2006/relationships/hyperlink" Target="https://nevadafund.org/scholarships/foster-children-education-scholarship" TargetMode="External"/><Relationship Id="rId10" Type="http://schemas.openxmlformats.org/officeDocument/2006/relationships/hyperlink" Target="https://www.nevadacattlemen.org/scholarships" TargetMode="External"/><Relationship Id="rId19" Type="http://schemas.openxmlformats.org/officeDocument/2006/relationships/hyperlink" Target="https://nevadafund.org/john-r-stockman-scholarship/" TargetMode="External"/><Relationship Id="rId4" Type="http://schemas.openxmlformats.org/officeDocument/2006/relationships/hyperlink" Target="https://nevadafund.org/scholarships/phil-and-jennifer-satre-medical-education-scholarship" TargetMode="External"/><Relationship Id="rId9" Type="http://schemas.openxmlformats.org/officeDocument/2006/relationships/hyperlink" Target="https://www.nevadacattlemen.org/scholarships" TargetMode="External"/><Relationship Id="rId14" Type="http://schemas.openxmlformats.org/officeDocument/2006/relationships/hyperlink" Target="https://www.leaguefoundation.org/index.php/how-do-i-apply" TargetMode="External"/><Relationship Id="rId22" Type="http://schemas.openxmlformats.org/officeDocument/2006/relationships/hyperlink" Target="https://internationalvla.com/college-scholarship-from-iv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4</cp:revision>
  <dcterms:created xsi:type="dcterms:W3CDTF">2025-01-27T21:51:00Z</dcterms:created>
  <dcterms:modified xsi:type="dcterms:W3CDTF">2025-01-29T18:36:00Z</dcterms:modified>
</cp:coreProperties>
</file>